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37" w:rsidRDefault="00FE7737" w:rsidP="00FE7737">
      <w:pPr>
        <w:pStyle w:val="a5"/>
        <w:jc w:val="center"/>
        <w:rPr>
          <w:rStyle w:val="c4"/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FE7737">
        <w:rPr>
          <w:rStyle w:val="c4"/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Консультация для родителей </w:t>
      </w:r>
    </w:p>
    <w:p w:rsidR="00FE7737" w:rsidRPr="00FE7737" w:rsidRDefault="00FE7737" w:rsidP="00FE7737">
      <w:pPr>
        <w:pStyle w:val="a5"/>
        <w:jc w:val="center"/>
        <w:rPr>
          <w:rStyle w:val="c4"/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FE7737">
        <w:rPr>
          <w:rStyle w:val="c4"/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«Безопасность детей на дорогах».</w:t>
      </w:r>
    </w:p>
    <w:p w:rsidR="00FE7737" w:rsidRPr="00FE7737" w:rsidRDefault="00FE7737" w:rsidP="00FE7737">
      <w:pPr>
        <w:pStyle w:val="a5"/>
        <w:jc w:val="center"/>
        <w:rPr>
          <w:color w:val="FF0000"/>
          <w:sz w:val="36"/>
          <w:szCs w:val="36"/>
        </w:rPr>
      </w:pPr>
      <w:r w:rsidRPr="00FE7737">
        <w:rPr>
          <w:rStyle w:val="c4"/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Памятки.</w:t>
      </w:r>
    </w:p>
    <w:p w:rsidR="00FE7737" w:rsidRDefault="00FE7737" w:rsidP="00FE7737">
      <w:pPr>
        <w:pStyle w:val="c1"/>
        <w:shd w:val="clear" w:color="auto" w:fill="FFFFFF"/>
        <w:tabs>
          <w:tab w:val="left" w:pos="2445"/>
        </w:tabs>
        <w:spacing w:before="0" w:beforeAutospacing="0" w:after="0" w:afterAutospacing="0"/>
        <w:ind w:firstLine="568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ab/>
      </w:r>
      <w:r>
        <w:rPr>
          <w:noProof/>
        </w:rPr>
        <w:drawing>
          <wp:inline distT="0" distB="0" distL="0" distR="0">
            <wp:extent cx="5607316" cy="2635641"/>
            <wp:effectExtent l="19050" t="0" r="0" b="0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394" t="4698" r="18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91" cy="263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737" w:rsidRPr="00FE7737" w:rsidRDefault="00FE7737" w:rsidP="00FE7737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 xml:space="preserve">Скорость движения, плотность транспортных потоков на улицах и дорогах нашей страны быстро </w:t>
      </w:r>
      <w:proofErr w:type="gramStart"/>
      <w:r w:rsidRPr="00FE7737">
        <w:rPr>
          <w:rStyle w:val="c0"/>
          <w:color w:val="000000"/>
          <w:sz w:val="32"/>
          <w:szCs w:val="32"/>
        </w:rPr>
        <w:t>возрастают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и будут прогрессировать в дальнейшем. Поэтому обеспечение безопасности движения становится всё </w:t>
      </w:r>
      <w:proofErr w:type="gramStart"/>
      <w:r w:rsidRPr="00FE7737">
        <w:rPr>
          <w:rStyle w:val="c0"/>
          <w:color w:val="000000"/>
          <w:sz w:val="32"/>
          <w:szCs w:val="32"/>
        </w:rPr>
        <w:t>более государственной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задачей. 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</w:t>
      </w:r>
      <w:proofErr w:type="gramStart"/>
      <w:r w:rsidRPr="00FE7737">
        <w:rPr>
          <w:rStyle w:val="c0"/>
          <w:color w:val="000000"/>
          <w:sz w:val="32"/>
          <w:szCs w:val="32"/>
        </w:rPr>
        <w:t>подстерегают серьёзные трудности и опасности и жить которым придётся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при несравненно большей интенсивности автомобильного движения.</w:t>
      </w:r>
    </w:p>
    <w:p w:rsidR="00FE7737" w:rsidRPr="00FE7737" w:rsidRDefault="00FE7737" w:rsidP="00FE7737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 xml:space="preserve">Причиной </w:t>
      </w:r>
      <w:proofErr w:type="gramStart"/>
      <w:r w:rsidRPr="00FE7737">
        <w:rPr>
          <w:rStyle w:val="c0"/>
          <w:color w:val="000000"/>
          <w:sz w:val="32"/>
          <w:szCs w:val="32"/>
        </w:rPr>
        <w:t>дорожно- транспортных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 дети, особенно младшего возраста, мало считаются с реальными опасностями на дороге. Объясняется это тем, что они не в состоянии правильно определить расстояние до приближающейся машины и её скорость и переоценивают собственные возможности, считают себя быстрыми и ловкими. У них ещё не выработалось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FE7737">
        <w:rPr>
          <w:rStyle w:val="c0"/>
          <w:color w:val="000000"/>
          <w:sz w:val="32"/>
          <w:szCs w:val="32"/>
        </w:rPr>
        <w:t>у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другой. К </w:t>
      </w:r>
      <w:proofErr w:type="gramStart"/>
      <w:r w:rsidRPr="00FE7737">
        <w:rPr>
          <w:rStyle w:val="c0"/>
          <w:color w:val="000000"/>
          <w:sz w:val="32"/>
          <w:szCs w:val="32"/>
        </w:rPr>
        <w:t>сожалению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многим </w:t>
      </w:r>
      <w:r w:rsidRPr="00FE7737">
        <w:rPr>
          <w:rStyle w:val="c0"/>
          <w:color w:val="000000"/>
          <w:sz w:val="32"/>
          <w:szCs w:val="32"/>
        </w:rPr>
        <w:lastRenderedPageBreak/>
        <w:t>родителям свойственно заблуждение, что ребёнка надо учить безопасному поведению на улицах ближе к тому времени, когда он пойдёт в детский сад или школу. Но так думать опасно! Ведь у детей целый комплекс привычек (незаметно для него и для нас) складывается с самого раннего детства. В том числе и манера поведения. Поэтому перед педагогами дошкольного учреждения стоит задач</w:t>
      </w:r>
      <w:proofErr w:type="gramStart"/>
      <w:r w:rsidRPr="00FE7737">
        <w:rPr>
          <w:rStyle w:val="c0"/>
          <w:color w:val="000000"/>
          <w:sz w:val="32"/>
          <w:szCs w:val="32"/>
        </w:rPr>
        <w:t>а-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донести информацию не только до детей, но и их родителей таким образом, чтобы у них выработалась жизненно важная привычка соблюдать правила дорожного движения и научить поступать так же своих детей. Решить эту задачу не просто, но необходимо.</w:t>
      </w:r>
    </w:p>
    <w:p w:rsidR="00FE7737" w:rsidRDefault="00FE7737" w:rsidP="00FE7737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 xml:space="preserve">Избежать этих опасностей можно лишь путём соответствующего воспитания и обучения ребёнка с самого раннего возраста. Работа по профилактике детского </w:t>
      </w:r>
      <w:proofErr w:type="gramStart"/>
      <w:r w:rsidRPr="00FE7737">
        <w:rPr>
          <w:rStyle w:val="c0"/>
          <w:color w:val="000000"/>
          <w:sz w:val="32"/>
          <w:szCs w:val="32"/>
        </w:rPr>
        <w:t>дорожно- транспортного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травматизма будет наиболее эффектной, если её вести в трёх направлениях: работа с детьми, педагогами, родителями.</w:t>
      </w:r>
    </w:p>
    <w:p w:rsidR="00FE7737" w:rsidRPr="00FE7737" w:rsidRDefault="00FE7737" w:rsidP="00FE7737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32"/>
          <w:szCs w:val="32"/>
        </w:rPr>
      </w:pPr>
    </w:p>
    <w:p w:rsidR="00FE7737" w:rsidRPr="00FE7737" w:rsidRDefault="00FE7737" w:rsidP="00FE7737">
      <w:pPr>
        <w:pStyle w:val="a5"/>
        <w:jc w:val="center"/>
        <w:rPr>
          <w:b/>
        </w:rPr>
      </w:pPr>
      <w:r w:rsidRPr="00FE7737">
        <w:rPr>
          <w:rStyle w:val="c0"/>
          <w:rFonts w:ascii="Times New Roman" w:hAnsi="Times New Roman" w:cs="Times New Roman"/>
          <w:b/>
          <w:color w:val="FF0000"/>
          <w:sz w:val="36"/>
          <w:szCs w:val="36"/>
        </w:rPr>
        <w:t>Памятка для родителей по обучению детей правилам дорожного движения</w:t>
      </w:r>
    </w:p>
    <w:p w:rsid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</w:t>
      </w:r>
      <w:r>
        <w:rPr>
          <w:noProof/>
        </w:rPr>
        <w:drawing>
          <wp:inline distT="0" distB="0" distL="0" distR="0">
            <wp:extent cx="5802512" cy="2785730"/>
            <wp:effectExtent l="19050" t="0" r="7738" b="0"/>
            <wp:docPr id="4" name="Рисунок 4" descr="ÐÐ°ÑÑÐ¸Ð½ÐºÐ¸ Ð¿Ð¾ Ð·Ð°Ð¿ÑÐ¾ÑÑ Ð´Ð¾ÑÐ¾Ð¶Ð½Ð°Ñ Ð±ÐµÐ·Ð¾Ð¿Ð°ÑÐ½Ð¾ÑÑÑ ÐºÐ¾Ð½ÑÑÐ»ÑÑÐ°ÑÐ¸Ñ Ð´Ð»Ñ ÑÐ¾Ð´Ð¸ÑÐµÐ»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´Ð¾ÑÐ¾Ð¶Ð½Ð°Ñ Ð±ÐµÐ·Ð¾Ð¿Ð°ÑÐ½Ð¾ÑÑÑ ÐºÐ¾Ð½ÑÑÐ»ÑÑÐ°ÑÐ¸Ñ Ð´Ð»Ñ ÑÐ¾Ð´Ð¸ÑÐµÐ»ÐµÐ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343" cy="278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 xml:space="preserve">   * Не спешите, переходить дорогу размеренным шагом.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bookmarkStart w:id="0" w:name="h.gjdgxs"/>
      <w:bookmarkEnd w:id="0"/>
      <w:r w:rsidRPr="00FE7737">
        <w:rPr>
          <w:rStyle w:val="c0"/>
          <w:color w:val="000000"/>
          <w:sz w:val="32"/>
          <w:szCs w:val="32"/>
        </w:rPr>
        <w:t>    * 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   * Не переходите дорогу на красный или жёлтый сигнал светофора.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lastRenderedPageBreak/>
        <w:t>    * Переходите дорогу только в местах, обозначенных дорожным знаком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   * Пешеходный переход».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   * Из автобуса, троллейбуса, таки выходите первыми. В противном случае ребёнок может упасть или побежать на проезжую часть дороги.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   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 xml:space="preserve">    * Не выходите с ребёнком из-за машины, кустов, не осмотрев предварительно дороги, </w:t>
      </w:r>
      <w:proofErr w:type="gramStart"/>
      <w:r w:rsidRPr="00FE7737">
        <w:rPr>
          <w:rStyle w:val="c0"/>
          <w:color w:val="000000"/>
          <w:sz w:val="32"/>
          <w:szCs w:val="32"/>
        </w:rPr>
        <w:t>-э</w:t>
      </w:r>
      <w:proofErr w:type="gramEnd"/>
      <w:r w:rsidRPr="00FE7737">
        <w:rPr>
          <w:rStyle w:val="c0"/>
          <w:color w:val="000000"/>
          <w:sz w:val="32"/>
          <w:szCs w:val="32"/>
        </w:rPr>
        <w:t>то типичная ошибка, и нельзя допускать, чтобы дети её повторили.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   * Не разрешайте детям играть вблизи дорог и на проезжей части улицы.</w:t>
      </w:r>
    </w:p>
    <w:p w:rsidR="00FE7737" w:rsidRDefault="00FE7737" w:rsidP="00FE7737">
      <w:pPr>
        <w:pStyle w:val="a5"/>
        <w:jc w:val="center"/>
        <w:rPr>
          <w:rStyle w:val="c0"/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FE7737">
        <w:rPr>
          <w:rStyle w:val="c0"/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 xml:space="preserve">Ваш ребёнок </w:t>
      </w:r>
      <w:r>
        <w:rPr>
          <w:rStyle w:val="c0"/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–</w:t>
      </w:r>
      <w:r w:rsidRPr="00FE7737">
        <w:rPr>
          <w:rStyle w:val="c0"/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 xml:space="preserve"> пассажир</w:t>
      </w:r>
    </w:p>
    <w:p w:rsidR="00FE7737" w:rsidRPr="00FE7737" w:rsidRDefault="00FE7737" w:rsidP="00FE7737">
      <w:r>
        <w:rPr>
          <w:noProof/>
        </w:rPr>
        <w:drawing>
          <wp:inline distT="0" distB="0" distL="0" distR="0">
            <wp:extent cx="5777437" cy="2551814"/>
            <wp:effectExtent l="19050" t="0" r="0" b="0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105" cy="255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   - Всегда пристёгивайтесь ремнями безопасности сами и объясняйте ребёнку, для чего это нужно делать, Если это правило автоматически выполняется вами, то оно будет способствовать формированию у ребёнка привычки пристегиваться ремнём безопасности или садиться в детское удерживающее устройство (автокресло)</w:t>
      </w:r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 xml:space="preserve">    </w:t>
      </w:r>
      <w:proofErr w:type="gramStart"/>
      <w:r w:rsidRPr="00FE7737">
        <w:rPr>
          <w:rStyle w:val="c0"/>
          <w:color w:val="000000"/>
          <w:sz w:val="32"/>
          <w:szCs w:val="32"/>
        </w:rPr>
        <w:t>- Дети до двенадцати лет должны находиться в салоне автомобиля в детском удерживающем устройстве (автокресле, соответствующем их возрасту, весу и росту.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</w:t>
      </w:r>
      <w:proofErr w:type="gramStart"/>
      <w:r w:rsidRPr="00FE7737">
        <w:rPr>
          <w:rStyle w:val="c0"/>
          <w:color w:val="000000"/>
          <w:sz w:val="32"/>
          <w:szCs w:val="32"/>
        </w:rPr>
        <w:t xml:space="preserve">Если комплекция ребёнка затрудняет его размещение в автокресле, можно применить (частичное удерживающее устройство) (дополнительную подушку- </w:t>
      </w:r>
      <w:r w:rsidRPr="00FE7737">
        <w:rPr>
          <w:rStyle w:val="c0"/>
          <w:color w:val="000000"/>
          <w:sz w:val="32"/>
          <w:szCs w:val="32"/>
        </w:rPr>
        <w:lastRenderedPageBreak/>
        <w:t>бустер, которое используется в сочетании со штатным ремнём безопасности, проходящим вокруг туловища ребёнка, при этом диагональная ветвь ремня должна проходить через плечо и грудную клетку, не соскальзывая на шею.</w:t>
      </w:r>
      <w:proofErr w:type="gramEnd"/>
    </w:p>
    <w:p w:rsidR="00FE7737" w:rsidRPr="00FE7737" w:rsidRDefault="00FE7737" w:rsidP="00FE773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7737">
        <w:rPr>
          <w:rStyle w:val="c0"/>
          <w:color w:val="000000"/>
          <w:sz w:val="32"/>
          <w:szCs w:val="32"/>
        </w:rPr>
        <w:t>    - Учите ребёнка правильному выходу из автомобил</w:t>
      </w:r>
      <w:proofErr w:type="gramStart"/>
      <w:r w:rsidRPr="00FE7737">
        <w:rPr>
          <w:rStyle w:val="c0"/>
          <w:color w:val="000000"/>
          <w:sz w:val="32"/>
          <w:szCs w:val="32"/>
        </w:rPr>
        <w:t>я-</w:t>
      </w:r>
      <w:proofErr w:type="gramEnd"/>
      <w:r w:rsidRPr="00FE7737">
        <w:rPr>
          <w:rStyle w:val="c0"/>
          <w:color w:val="000000"/>
          <w:sz w:val="32"/>
          <w:szCs w:val="32"/>
        </w:rPr>
        <w:t xml:space="preserve"> через правую дверь, которая находится со стороны тротуара.</w:t>
      </w:r>
    </w:p>
    <w:p w:rsidR="00FE7737" w:rsidRDefault="00FE7737" w:rsidP="00FE7737">
      <w:pPr>
        <w:rPr>
          <w:rFonts w:ascii="Times New Roman" w:hAnsi="Times New Roman" w:cs="Times New Roman"/>
          <w:sz w:val="32"/>
          <w:szCs w:val="32"/>
        </w:rPr>
      </w:pPr>
    </w:p>
    <w:p w:rsidR="00FE7737" w:rsidRPr="00FE7737" w:rsidRDefault="00FE7737" w:rsidP="00FE7737">
      <w:pPr>
        <w:tabs>
          <w:tab w:val="left" w:pos="239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FE7737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5765018" cy="4572000"/>
            <wp:effectExtent l="19050" t="0" r="7132" b="0"/>
            <wp:docPr id="2" name="Рисунок 1" descr="ÐÐ°ÑÑÐ¸Ð½ÐºÐ¸ Ð¿Ð¾ Ð·Ð°Ð¿ÑÐ¾ÑÑ Ð´Ð¾ÑÐ¾Ð¶Ð½Ð°Ñ Ð±ÐµÐ·Ð¾Ð¿Ð°ÑÐ½Ð¾ÑÑÑ ÐºÐ¾Ð½ÑÑÐ»ÑÑÐ°ÑÐ¸Ñ Ð´Ð»Ñ ÑÐ¾Ð´Ð¸ÑÐµÐ»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¾ÑÐ¾Ð¶Ð½Ð°Ñ Ð±ÐµÐ·Ð¾Ð¿Ð°ÑÐ½Ð¾ÑÑÑ ÐºÐ¾Ð½ÑÑÐ»ÑÑÐ°ÑÐ¸Ñ Ð´Ð»Ñ ÑÐ¾Ð´Ð¸ÑÐµÐ»ÐµÐ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518" cy="457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737" w:rsidRPr="00FE7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E7737"/>
    <w:rsid w:val="00FE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E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E7737"/>
  </w:style>
  <w:style w:type="character" w:customStyle="1" w:styleId="c0">
    <w:name w:val="c0"/>
    <w:basedOn w:val="a0"/>
    <w:rsid w:val="00FE7737"/>
  </w:style>
  <w:style w:type="paragraph" w:customStyle="1" w:styleId="c1">
    <w:name w:val="c1"/>
    <w:basedOn w:val="a"/>
    <w:rsid w:val="00FE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FE77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FE7737"/>
    <w:rPr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FE77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E77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FE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626</Words>
  <Characters>3571</Characters>
  <Application>Microsoft Office Word</Application>
  <DocSecurity>0</DocSecurity>
  <Lines>29</Lines>
  <Paragraphs>8</Paragraphs>
  <ScaleCrop>false</ScaleCrop>
  <Company>Hewlett-Packard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Гарик</dc:creator>
  <cp:keywords/>
  <dc:description/>
  <cp:lastModifiedBy>Гарик</cp:lastModifiedBy>
  <cp:revision>2</cp:revision>
  <dcterms:created xsi:type="dcterms:W3CDTF">2018-11-02T17:50:00Z</dcterms:created>
  <dcterms:modified xsi:type="dcterms:W3CDTF">2018-11-02T17:59:00Z</dcterms:modified>
</cp:coreProperties>
</file>